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986" w:rsidRPr="00262986" w:rsidRDefault="00262986" w:rsidP="00262986">
      <w:pPr>
        <w:pStyle w:val="0-Answer-H1-NoSpace"/>
        <w:spacing w:before="0"/>
        <w:rPr>
          <w:sz w:val="36"/>
          <w:szCs w:val="36"/>
        </w:rPr>
      </w:pPr>
      <w:r w:rsidRPr="00262986">
        <w:rPr>
          <w:sz w:val="36"/>
          <w:szCs w:val="36"/>
        </w:rPr>
        <w:t>Chapter 6 Warm-Up Answers</w:t>
      </w:r>
    </w:p>
    <w:p w:rsidR="00262986" w:rsidRDefault="00262986" w:rsidP="00262986">
      <w:pPr>
        <w:pStyle w:val="0-Answer-H1-NoSpace"/>
        <w:spacing w:before="0"/>
      </w:pPr>
    </w:p>
    <w:p w:rsidR="00262986" w:rsidRPr="002D79DB" w:rsidRDefault="00262986" w:rsidP="00262986">
      <w:pPr>
        <w:pStyle w:val="0-Answer-H1-NoSpace"/>
        <w:spacing w:before="0"/>
      </w:pPr>
      <w:r w:rsidRPr="002D79DB">
        <w:t xml:space="preserve">BLM </w:t>
      </w:r>
      <w:r>
        <w:t>6</w:t>
      </w:r>
      <w:r w:rsidRPr="002D79DB">
        <w:t>–</w:t>
      </w:r>
      <w:r>
        <w:t>2</w:t>
      </w:r>
      <w:r w:rsidRPr="002D79DB">
        <w:t xml:space="preserve"> Chapter </w:t>
      </w:r>
      <w:r>
        <w:t>6</w:t>
      </w:r>
      <w:r w:rsidRPr="002D79DB">
        <w:t xml:space="preserve"> Warm-Up</w:t>
      </w:r>
    </w:p>
    <w:p w:rsidR="00262986" w:rsidRDefault="00262986" w:rsidP="00262986">
      <w:pPr>
        <w:pStyle w:val="0-Answer-H1-NoSpace"/>
        <w:spacing w:before="0"/>
      </w:pPr>
    </w:p>
    <w:p w:rsidR="00262986" w:rsidRPr="002D79DB" w:rsidRDefault="00262986" w:rsidP="00262986">
      <w:pPr>
        <w:pStyle w:val="0-Answer-H1-NoSpace"/>
        <w:spacing w:before="0"/>
      </w:pPr>
      <w:r w:rsidRPr="002D79DB">
        <w:t xml:space="preserve">Section </w:t>
      </w:r>
      <w:r>
        <w:t>6</w:t>
      </w:r>
      <w:r w:rsidRPr="002D79DB">
        <w:t xml:space="preserve">.1 </w:t>
      </w:r>
    </w:p>
    <w:p w:rsidR="00262986" w:rsidRDefault="00262986" w:rsidP="00262986">
      <w:pPr>
        <w:pStyle w:val="0-Answer-Text"/>
        <w:spacing w:after="120"/>
      </w:pPr>
      <w:r w:rsidRPr="002D79DB">
        <w:rPr>
          <w:b/>
        </w:rPr>
        <w:t>1.</w:t>
      </w:r>
      <w:r w:rsidRPr="00B72529">
        <w:t xml:space="preserve"> </w:t>
      </w:r>
    </w:p>
    <w:p w:rsidR="00262986" w:rsidRPr="002D79DB" w:rsidRDefault="00262986" w:rsidP="00262986">
      <w:pPr>
        <w:pStyle w:val="0-Answer-Text"/>
      </w:pPr>
      <w:r>
        <w:rPr>
          <w:noProof/>
          <w:lang w:eastAsia="en-US"/>
        </w:rPr>
        <w:drawing>
          <wp:inline distT="0" distB="0" distL="0" distR="0">
            <wp:extent cx="1952625" cy="1807670"/>
            <wp:effectExtent l="0" t="0" r="0" b="2540"/>
            <wp:docPr id="16" name="Picture 16" descr="NL12 taBLM6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L12 taBLM6-11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Pr="002D79DB" w:rsidRDefault="00262986" w:rsidP="00262986">
      <w:pPr>
        <w:pStyle w:val="0-Answer-Text"/>
        <w:spacing w:before="120"/>
      </w:pPr>
      <w:r w:rsidRPr="002D79DB">
        <w:rPr>
          <w:b/>
        </w:rPr>
        <w:t>2.</w:t>
      </w:r>
      <w:r w:rsidRPr="00B72529">
        <w:rPr>
          <w:szCs w:val="20"/>
        </w:rPr>
        <w:t xml:space="preserve"> </w:t>
      </w:r>
      <w:r w:rsidRPr="008A046A">
        <w:rPr>
          <w:szCs w:val="20"/>
        </w:rPr>
        <w:t xml:space="preserve">Quadrant </w:t>
      </w:r>
      <w:r>
        <w:rPr>
          <w:szCs w:val="20"/>
        </w:rPr>
        <w:t>II</w:t>
      </w:r>
    </w:p>
    <w:p w:rsidR="00262986" w:rsidRPr="008A046A" w:rsidRDefault="00262986" w:rsidP="00262986">
      <w:pPr>
        <w:pStyle w:val="0-Answer-Text"/>
      </w:pPr>
      <w:r w:rsidRPr="002D79DB">
        <w:rPr>
          <w:b/>
        </w:rPr>
        <w:t xml:space="preserve">3. </w:t>
      </w:r>
      <w:r w:rsidRPr="008A046A">
        <w:sym w:font="Symbol" w:char="F0D0"/>
      </w:r>
      <w:r w:rsidRPr="008A046A">
        <w:t xml:space="preserve">Q corresponds to </w:t>
      </w:r>
      <w:r w:rsidRPr="008A046A">
        <w:sym w:font="Symbol" w:char="F0D0"/>
      </w:r>
      <w:r w:rsidRPr="008A046A">
        <w:t>Y</w:t>
      </w:r>
      <w:r>
        <w:t>;</w:t>
      </w:r>
      <w:r>
        <w:t xml:space="preserve"> </w:t>
      </w:r>
      <w:r w:rsidRPr="008A046A">
        <w:sym w:font="Symbol" w:char="F0D0"/>
      </w:r>
      <w:r w:rsidRPr="008A046A">
        <w:t xml:space="preserve">R corresponds to </w:t>
      </w:r>
      <w:r w:rsidRPr="008A046A">
        <w:sym w:font="Symbol" w:char="F0D0"/>
      </w:r>
      <w:r w:rsidRPr="008A046A">
        <w:t>Z</w:t>
      </w:r>
      <w:r>
        <w:t>;</w:t>
      </w:r>
      <w:r>
        <w:t xml:space="preserve"> </w:t>
      </w:r>
      <w:r w:rsidRPr="008A046A">
        <w:sym w:font="Symbol" w:char="F0D0"/>
      </w:r>
      <w:r w:rsidRPr="008A046A">
        <w:t xml:space="preserve">P corresponds to </w:t>
      </w:r>
      <w:r w:rsidRPr="008A046A">
        <w:sym w:font="Symbol" w:char="F0D0"/>
      </w:r>
      <w:r w:rsidRPr="008A046A">
        <w:t>X</w:t>
      </w:r>
      <w:r>
        <w:t>;</w:t>
      </w:r>
    </w:p>
    <w:p w:rsidR="00262986" w:rsidRPr="002D79DB" w:rsidRDefault="00262986" w:rsidP="00262986">
      <w:pPr>
        <w:pStyle w:val="0-Answer-Text"/>
      </w:pPr>
      <w:proofErr w:type="gramStart"/>
      <w:r w:rsidRPr="008A046A">
        <w:t>side</w:t>
      </w:r>
      <w:proofErr w:type="gramEnd"/>
      <w:r w:rsidRPr="008A046A">
        <w:t xml:space="preserve"> PQ corresponds to side XY</w:t>
      </w:r>
      <w:r>
        <w:t>;</w:t>
      </w:r>
      <w:r>
        <w:t xml:space="preserve"> </w:t>
      </w:r>
      <w:r w:rsidRPr="008A046A">
        <w:t>side PR corresponds to side XZ</w:t>
      </w:r>
      <w:r>
        <w:t>;</w:t>
      </w:r>
      <w:r>
        <w:t xml:space="preserve"> </w:t>
      </w:r>
      <w:r w:rsidRPr="008A046A">
        <w:t>side QR corresponds to side YZ</w:t>
      </w:r>
    </w:p>
    <w:p w:rsidR="00262986" w:rsidRPr="004B52FA" w:rsidRDefault="00262986" w:rsidP="00262986">
      <w:pPr>
        <w:pStyle w:val="0-Answer-Text"/>
        <w:rPr>
          <w:rFonts w:eastAsia="Calibri"/>
          <w:szCs w:val="20"/>
        </w:rPr>
      </w:pPr>
      <w:r w:rsidRPr="002D79DB">
        <w:rPr>
          <w:b/>
        </w:rPr>
        <w:t xml:space="preserve">4. </w:t>
      </w:r>
      <w:r>
        <w:rPr>
          <w:rFonts w:eastAsia="Calibri"/>
          <w:szCs w:val="20"/>
        </w:rPr>
        <w:t>Yes</w:t>
      </w:r>
      <w:r w:rsidRPr="004B52FA">
        <w:rPr>
          <w:rFonts w:eastAsia="Calibri"/>
          <w:szCs w:val="20"/>
        </w:rPr>
        <w:t>. The scale factor is 1.5.</w:t>
      </w:r>
    </w:p>
    <w:p w:rsidR="00262986" w:rsidRDefault="00262986" w:rsidP="00262986">
      <w:pPr>
        <w:pStyle w:val="0-Answer-Text"/>
      </w:pPr>
      <w:r w:rsidRPr="00D80689">
        <w:rPr>
          <w:b/>
        </w:rPr>
        <w:t xml:space="preserve">5. </w:t>
      </w:r>
      <w:proofErr w:type="gramStart"/>
      <w:r w:rsidRPr="00B550E2">
        <w:rPr>
          <w:b/>
        </w:rPr>
        <w:t>a</w:t>
      </w:r>
      <w:proofErr w:type="gramEnd"/>
      <w:r w:rsidRPr="00B550E2">
        <w:rPr>
          <w:b/>
        </w:rPr>
        <w:t>)</w:t>
      </w:r>
      <w:r>
        <w:rPr>
          <w:b/>
        </w:rPr>
        <w:t xml:space="preserve"> </w:t>
      </w:r>
      <w:r>
        <w:rPr>
          <w:rFonts w:eastAsia="Calibri"/>
          <w:szCs w:val="20"/>
        </w:rPr>
        <w:t>Yes. The corresponding angles are equal and the corresponding sides are proportional.</w:t>
      </w:r>
    </w:p>
    <w:p w:rsidR="00262986" w:rsidRDefault="00262986" w:rsidP="00262986">
      <w:pPr>
        <w:pStyle w:val="0-Answer-Text"/>
        <w:rPr>
          <w:rFonts w:eastAsia="Calibri"/>
          <w:szCs w:val="20"/>
        </w:rPr>
      </w:pPr>
      <w:r w:rsidRPr="00B550E2">
        <w:rPr>
          <w:b/>
        </w:rPr>
        <w:t>b)</w:t>
      </w:r>
      <w:r w:rsidRPr="00B550E2">
        <w:t xml:space="preserve"> </w:t>
      </w:r>
      <w:r>
        <w:rPr>
          <w:rFonts w:eastAsia="Calibri"/>
          <w:szCs w:val="20"/>
        </w:rPr>
        <w:t>No. The corresponding angles are not equal and the corresponding sides are not proportional.</w:t>
      </w:r>
    </w:p>
    <w:p w:rsidR="00262986" w:rsidRDefault="00262986" w:rsidP="00262986">
      <w:pPr>
        <w:pStyle w:val="0-Answer-Text"/>
        <w:spacing w:after="120"/>
        <w:rPr>
          <w:b/>
        </w:rPr>
      </w:pPr>
      <w:r>
        <w:rPr>
          <w:b/>
        </w:rPr>
        <w:t>6</w:t>
      </w:r>
      <w:r w:rsidRPr="00D80689">
        <w:rPr>
          <w:b/>
        </w:rPr>
        <w:t xml:space="preserve">. </w:t>
      </w:r>
      <w:proofErr w:type="gramStart"/>
      <w:r w:rsidRPr="00B550E2">
        <w:rPr>
          <w:b/>
        </w:rPr>
        <w:t>a</w:t>
      </w:r>
      <w:proofErr w:type="gramEnd"/>
      <w:r w:rsidRPr="00B550E2"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550E2">
        <w:rPr>
          <w:b/>
        </w:rPr>
        <w:t>b)</w:t>
      </w:r>
    </w:p>
    <w:p w:rsidR="00262986" w:rsidRDefault="00262986" w:rsidP="00262986">
      <w:pPr>
        <w:pStyle w:val="0-Answer-Text"/>
        <w:spacing w:after="120"/>
      </w:pPr>
      <w:r>
        <w:rPr>
          <w:b/>
          <w:noProof/>
          <w:lang w:eastAsia="en-US"/>
        </w:rPr>
        <w:drawing>
          <wp:inline distT="0" distB="0" distL="0" distR="0">
            <wp:extent cx="1057275" cy="990600"/>
            <wp:effectExtent l="0" t="0" r="9525" b="0"/>
            <wp:docPr id="15" name="Picture 15" descr="NL12 taBLM6-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L12 taBLM6-11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szCs w:val="20"/>
          <w:lang w:eastAsia="en-US"/>
        </w:rPr>
        <w:drawing>
          <wp:inline distT="0" distB="0" distL="0" distR="0">
            <wp:extent cx="1047750" cy="904875"/>
            <wp:effectExtent l="0" t="0" r="0" b="9525"/>
            <wp:docPr id="14" name="Picture 14" descr="NL12 taBLM6-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L12 taBLM6-11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rPr>
          <w:b/>
        </w:rPr>
      </w:pPr>
    </w:p>
    <w:p w:rsidR="00262986" w:rsidRPr="002D79DB" w:rsidRDefault="00262986" w:rsidP="00262986">
      <w:pPr>
        <w:pStyle w:val="0-Answer-H1"/>
        <w:spacing w:before="0"/>
      </w:pPr>
      <w:r w:rsidRPr="002D79DB">
        <w:t xml:space="preserve">Section </w:t>
      </w:r>
      <w:r>
        <w:t>6</w:t>
      </w:r>
      <w:r w:rsidRPr="002D79DB">
        <w:t>.2</w:t>
      </w:r>
    </w:p>
    <w:p w:rsidR="00262986" w:rsidRDefault="00262986" w:rsidP="00262986">
      <w:pPr>
        <w:pStyle w:val="0-Answer-Text"/>
        <w:spacing w:after="120"/>
      </w:pPr>
      <w:r w:rsidRPr="00D80689">
        <w:rPr>
          <w:b/>
        </w:rPr>
        <w:t>1.</w:t>
      </w:r>
      <w:r w:rsidRPr="00D80689">
        <w:t xml:space="preserve"> </w:t>
      </w:r>
    </w:p>
    <w:p w:rsidR="00262986" w:rsidRPr="00D80689" w:rsidRDefault="00262986" w:rsidP="00262986">
      <w:pPr>
        <w:pStyle w:val="0-Answer-Text"/>
      </w:pPr>
      <w:r>
        <w:rPr>
          <w:noProof/>
          <w:lang w:eastAsia="en-US"/>
        </w:rPr>
        <w:drawing>
          <wp:inline distT="0" distB="0" distL="0" distR="0">
            <wp:extent cx="1219200" cy="1676400"/>
            <wp:effectExtent l="0" t="0" r="0" b="0"/>
            <wp:docPr id="13" name="Picture 13" descr="NL12 taBLM6-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L12 taBLM6-11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before="120" w:after="120"/>
        <w:rPr>
          <w:b/>
        </w:rPr>
      </w:pPr>
    </w:p>
    <w:p w:rsidR="00262986" w:rsidRDefault="00262986" w:rsidP="00262986">
      <w:pPr>
        <w:pStyle w:val="0-Answer-Text"/>
        <w:spacing w:before="120" w:after="120"/>
        <w:rPr>
          <w:b/>
        </w:rPr>
      </w:pPr>
    </w:p>
    <w:p w:rsidR="00262986" w:rsidRDefault="00262986" w:rsidP="00262986">
      <w:pPr>
        <w:pStyle w:val="0-Answer-Text"/>
        <w:spacing w:before="120" w:after="120"/>
        <w:rPr>
          <w:b/>
        </w:rPr>
      </w:pPr>
      <w:r w:rsidRPr="00D80689">
        <w:rPr>
          <w:b/>
        </w:rPr>
        <w:lastRenderedPageBreak/>
        <w:t>2.</w:t>
      </w:r>
    </w:p>
    <w:p w:rsidR="00262986" w:rsidRPr="004C5ABF" w:rsidRDefault="00262986" w:rsidP="00262986">
      <w:pPr>
        <w:pStyle w:val="0-Answer-Text"/>
      </w:pPr>
      <w:r>
        <w:rPr>
          <w:noProof/>
          <w:lang w:eastAsia="en-US"/>
        </w:rPr>
        <w:drawing>
          <wp:inline distT="0" distB="0" distL="0" distR="0">
            <wp:extent cx="990600" cy="990600"/>
            <wp:effectExtent l="0" t="0" r="0" b="0"/>
            <wp:docPr id="12" name="Picture 12" descr="NL12 taBLM6-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L12 taBLM6-11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Pr="00D80689" w:rsidRDefault="00262986" w:rsidP="00262986">
      <w:pPr>
        <w:pStyle w:val="0-Answer-Text"/>
        <w:spacing w:before="120"/>
      </w:pPr>
      <w:r w:rsidRPr="00D80689">
        <w:rPr>
          <w:b/>
        </w:rPr>
        <w:t>3.</w:t>
      </w:r>
      <w:r w:rsidRPr="00D80689">
        <w:t xml:space="preserve"> </w:t>
      </w:r>
      <w:r w:rsidRPr="00130AF8">
        <w:rPr>
          <w:rFonts w:eastAsia="Calibri"/>
          <w:szCs w:val="20"/>
        </w:rPr>
        <w:t>1:15</w:t>
      </w:r>
    </w:p>
    <w:p w:rsidR="00262986" w:rsidRDefault="00262986" w:rsidP="00262986">
      <w:pPr>
        <w:pStyle w:val="0-Answer-Text"/>
        <w:spacing w:after="120"/>
      </w:pPr>
      <w:r w:rsidRPr="00D80689">
        <w:rPr>
          <w:b/>
        </w:rPr>
        <w:t>4.</w:t>
      </w:r>
      <w:r w:rsidRPr="00D80689">
        <w:t xml:space="preserve"> </w:t>
      </w:r>
    </w:p>
    <w:p w:rsidR="00262986" w:rsidRPr="004C5ABF" w:rsidRDefault="00262986" w:rsidP="00262986">
      <w:pPr>
        <w:pStyle w:val="0-Answer-Text"/>
      </w:pPr>
      <w:r>
        <w:rPr>
          <w:noProof/>
          <w:lang w:eastAsia="en-US"/>
        </w:rPr>
        <w:drawing>
          <wp:inline distT="0" distB="0" distL="0" distR="0">
            <wp:extent cx="990600" cy="1005385"/>
            <wp:effectExtent l="0" t="0" r="0" b="4445"/>
            <wp:docPr id="11" name="Picture 11" descr="NL12 taBLM6-1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L12 taBLM6-11-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Pr="002D79DB" w:rsidRDefault="00262986" w:rsidP="00262986">
      <w:pPr>
        <w:pStyle w:val="0-Answer-H1"/>
      </w:pPr>
      <w:r w:rsidRPr="002D79DB">
        <w:t xml:space="preserve">Section </w:t>
      </w:r>
      <w:r>
        <w:t>6</w:t>
      </w:r>
      <w:r w:rsidRPr="002D79DB">
        <w:t xml:space="preserve">.3 </w:t>
      </w:r>
    </w:p>
    <w:p w:rsidR="00262986" w:rsidRPr="00D80689" w:rsidRDefault="00262986" w:rsidP="00262986">
      <w:pPr>
        <w:pStyle w:val="0-Answer-Text"/>
        <w:rPr>
          <w:rFonts w:eastAsia="Calibri"/>
        </w:rPr>
      </w:pPr>
      <w:r w:rsidRPr="00D80689">
        <w:rPr>
          <w:rFonts w:eastAsia="Calibri"/>
          <w:b/>
        </w:rPr>
        <w:t>1.</w:t>
      </w:r>
      <w:r w:rsidRPr="00D80689">
        <w:rPr>
          <w:rFonts w:eastAsia="Calibri"/>
        </w:rPr>
        <w:t xml:space="preserve"> </w:t>
      </w:r>
      <w:proofErr w:type="gramStart"/>
      <w:r w:rsidRPr="008E5FD5">
        <w:rPr>
          <w:rFonts w:eastAsia="Calibri"/>
          <w:b/>
        </w:rPr>
        <w:t>a</w:t>
      </w:r>
      <w:proofErr w:type="gramEnd"/>
      <w:r w:rsidRPr="008E5FD5">
        <w:rPr>
          <w:rFonts w:eastAsia="Calibri"/>
          <w:b/>
        </w:rPr>
        <w:t>)</w:t>
      </w:r>
      <w:r>
        <w:rPr>
          <w:rFonts w:eastAsia="Calibri"/>
        </w:rPr>
        <w:t xml:space="preserve"> </w:t>
      </w:r>
      <w:r w:rsidRPr="00681505">
        <w:rPr>
          <w:szCs w:val="20"/>
        </w:rPr>
        <w:t>5 units right, 3 units up</w:t>
      </w:r>
      <w:r>
        <w:rPr>
          <w:rFonts w:eastAsia="Calibri"/>
        </w:rPr>
        <w:t xml:space="preserve">  </w:t>
      </w:r>
      <w:r>
        <w:rPr>
          <w:rFonts w:eastAsia="Calibri"/>
        </w:rPr>
        <w:tab/>
      </w:r>
      <w:r w:rsidRPr="008E5FD5">
        <w:rPr>
          <w:rFonts w:eastAsia="Calibri"/>
          <w:b/>
        </w:rPr>
        <w:t>b)</w:t>
      </w:r>
      <w:r>
        <w:rPr>
          <w:rFonts w:eastAsia="Calibri"/>
        </w:rPr>
        <w:t xml:space="preserve"> </w:t>
      </w:r>
      <w:r w:rsidRPr="00681505">
        <w:rPr>
          <w:szCs w:val="20"/>
        </w:rPr>
        <w:t>5 units</w:t>
      </w:r>
      <w:r>
        <w:rPr>
          <w:szCs w:val="20"/>
        </w:rPr>
        <w:t xml:space="preserve"> left</w:t>
      </w:r>
      <w:r w:rsidRPr="00681505">
        <w:rPr>
          <w:szCs w:val="20"/>
        </w:rPr>
        <w:t>, 5 units</w:t>
      </w:r>
      <w:r>
        <w:rPr>
          <w:szCs w:val="20"/>
        </w:rPr>
        <w:t xml:space="preserve"> down</w:t>
      </w:r>
    </w:p>
    <w:p w:rsidR="00262986" w:rsidRDefault="00262986" w:rsidP="00262986">
      <w:pPr>
        <w:pStyle w:val="0-Answer-Text"/>
        <w:spacing w:after="120"/>
        <w:rPr>
          <w:rFonts w:eastAsia="Calibri"/>
        </w:rPr>
      </w:pPr>
      <w:r w:rsidRPr="00D80689">
        <w:rPr>
          <w:rFonts w:eastAsia="Calibri"/>
          <w:b/>
        </w:rPr>
        <w:t>2.</w:t>
      </w:r>
      <w:r w:rsidRPr="00D80689">
        <w:rPr>
          <w:rFonts w:eastAsia="Calibri"/>
        </w:rPr>
        <w:t xml:space="preserve"> </w:t>
      </w:r>
    </w:p>
    <w:p w:rsidR="00262986" w:rsidRPr="004C5ABF" w:rsidRDefault="00262986" w:rsidP="00262986">
      <w:pPr>
        <w:pStyle w:val="0-Answer-Text"/>
        <w:spacing w:after="120"/>
      </w:pPr>
      <w:r>
        <w:rPr>
          <w:rFonts w:eastAsia="Calibri"/>
          <w:noProof/>
          <w:lang w:eastAsia="en-US"/>
        </w:rPr>
        <w:drawing>
          <wp:inline distT="0" distB="0" distL="0" distR="0">
            <wp:extent cx="990600" cy="1042347"/>
            <wp:effectExtent l="0" t="0" r="0" b="5715"/>
            <wp:docPr id="10" name="Picture 10" descr="NL12 taBLM6-1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L12 taBLM6-11-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1" cy="10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after="120"/>
        <w:rPr>
          <w:rFonts w:eastAsia="Calibri"/>
        </w:rPr>
      </w:pPr>
      <w:r w:rsidRPr="00D80689">
        <w:rPr>
          <w:rFonts w:eastAsia="Calibri"/>
          <w:b/>
        </w:rPr>
        <w:t>3.</w:t>
      </w:r>
      <w:r w:rsidRPr="00D80689">
        <w:rPr>
          <w:rFonts w:eastAsia="Calibri"/>
        </w:rPr>
        <w:t xml:space="preserve"> </w:t>
      </w:r>
    </w:p>
    <w:p w:rsidR="00262986" w:rsidRPr="004C5ABF" w:rsidRDefault="00262986" w:rsidP="00262986">
      <w:pPr>
        <w:pStyle w:val="0-Answer-Text"/>
        <w:spacing w:after="120"/>
      </w:pPr>
      <w:r>
        <w:rPr>
          <w:rFonts w:eastAsia="Calibri"/>
          <w:noProof/>
          <w:lang w:eastAsia="en-US"/>
        </w:rPr>
        <w:drawing>
          <wp:inline distT="0" distB="0" distL="0" distR="0">
            <wp:extent cx="1571625" cy="1454954"/>
            <wp:effectExtent l="0" t="0" r="0" b="0"/>
            <wp:docPr id="9" name="Picture 9" descr="NL12 taBLM6-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L12 taBLM6-11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</w:pPr>
      <w:r w:rsidRPr="00D80689">
        <w:rPr>
          <w:rFonts w:eastAsia="Calibri"/>
          <w:b/>
        </w:rPr>
        <w:t>4.</w:t>
      </w:r>
      <w:r w:rsidRPr="00D80689">
        <w:rPr>
          <w:rFonts w:eastAsia="Calibri"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) </w:t>
      </w:r>
      <w:r>
        <w:t>No. The triangles are not a mirror image of each other.</w:t>
      </w:r>
    </w:p>
    <w:p w:rsidR="00262986" w:rsidRDefault="00262986" w:rsidP="00262986">
      <w:pPr>
        <w:pStyle w:val="0-Answer-Text"/>
      </w:pPr>
      <w:r w:rsidRPr="00681505">
        <w:rPr>
          <w:b/>
        </w:rPr>
        <w:t>b)</w:t>
      </w:r>
      <w:r>
        <w:t xml:space="preserve"> Yes. The triangles are a mirror image of each other, and corresponding points on the sides are equal distance from the line </w:t>
      </w:r>
      <w:r>
        <w:br/>
        <w:t>of reflection.</w:t>
      </w:r>
    </w:p>
    <w:p w:rsidR="00262986" w:rsidRPr="002D79DB" w:rsidRDefault="00262986" w:rsidP="00262986">
      <w:pPr>
        <w:pStyle w:val="0-Answer-H1"/>
      </w:pPr>
      <w:r w:rsidRPr="002D79DB">
        <w:t xml:space="preserve">Section </w:t>
      </w:r>
      <w:r>
        <w:t>6</w:t>
      </w:r>
      <w:r w:rsidRPr="002D79DB">
        <w:t>.</w:t>
      </w:r>
      <w:r>
        <w:t>4</w:t>
      </w:r>
      <w:r w:rsidRPr="002D79DB">
        <w:t xml:space="preserve"> </w:t>
      </w:r>
    </w:p>
    <w:p w:rsidR="00262986" w:rsidRDefault="00262986" w:rsidP="00262986">
      <w:pPr>
        <w:pStyle w:val="0-Answer-Text"/>
        <w:spacing w:after="120"/>
        <w:rPr>
          <w:rFonts w:eastAsia="Calibri"/>
          <w:b/>
        </w:rPr>
      </w:pPr>
      <w:r w:rsidRPr="00681505">
        <w:rPr>
          <w:rFonts w:eastAsia="Calibri"/>
          <w:b/>
        </w:rPr>
        <w:t xml:space="preserve">1. </w:t>
      </w:r>
    </w:p>
    <w:p w:rsidR="00262986" w:rsidRPr="004C5ABF" w:rsidRDefault="00262986" w:rsidP="00262986">
      <w:pPr>
        <w:pStyle w:val="0-Answer-Text"/>
        <w:spacing w:after="120"/>
      </w:pPr>
      <w:r>
        <w:rPr>
          <w:rFonts w:eastAsia="Calibri"/>
          <w:b/>
          <w:noProof/>
          <w:lang w:eastAsia="en-US"/>
        </w:rPr>
        <w:drawing>
          <wp:inline distT="0" distB="0" distL="0" distR="0">
            <wp:extent cx="552450" cy="509953"/>
            <wp:effectExtent l="0" t="0" r="0" b="4445"/>
            <wp:docPr id="8" name="Picture 8" descr="NL12 taBLM6-1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L12 taBLM6-11-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7" cy="5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after="120"/>
        <w:rPr>
          <w:rFonts w:eastAsia="Calibri"/>
          <w:b/>
        </w:rPr>
      </w:pPr>
    </w:p>
    <w:p w:rsidR="00262986" w:rsidRDefault="00262986" w:rsidP="00262986">
      <w:pPr>
        <w:pStyle w:val="0-Answer-Text"/>
        <w:spacing w:after="120"/>
        <w:rPr>
          <w:rFonts w:eastAsia="Calibri"/>
          <w:b/>
        </w:rPr>
      </w:pPr>
      <w:bookmarkStart w:id="0" w:name="_GoBack"/>
      <w:bookmarkEnd w:id="0"/>
      <w:r w:rsidRPr="00681505">
        <w:rPr>
          <w:rFonts w:eastAsia="Calibri"/>
          <w:b/>
        </w:rPr>
        <w:lastRenderedPageBreak/>
        <w:t xml:space="preserve">2. </w:t>
      </w:r>
    </w:p>
    <w:p w:rsidR="00262986" w:rsidRPr="004C5ABF" w:rsidRDefault="00262986" w:rsidP="00262986">
      <w:pPr>
        <w:pStyle w:val="0-Answer-Text"/>
        <w:spacing w:after="120"/>
      </w:pPr>
      <w:r>
        <w:rPr>
          <w:rFonts w:eastAsia="Calibri"/>
          <w:b/>
          <w:noProof/>
          <w:lang w:eastAsia="en-US"/>
        </w:rPr>
        <w:drawing>
          <wp:inline distT="0" distB="0" distL="0" distR="0">
            <wp:extent cx="1857375" cy="1565386"/>
            <wp:effectExtent l="0" t="0" r="0" b="0"/>
            <wp:docPr id="7" name="Picture 7" descr="NL12 taBLM6-1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L12 taBLM6-11-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after="120"/>
        <w:rPr>
          <w:rFonts w:eastAsia="Calibri"/>
          <w:b/>
        </w:rPr>
      </w:pPr>
      <w:r>
        <w:rPr>
          <w:rFonts w:eastAsia="Calibri"/>
          <w:b/>
        </w:rPr>
        <w:t>3.</w:t>
      </w:r>
    </w:p>
    <w:p w:rsidR="00262986" w:rsidRPr="004C5ABF" w:rsidRDefault="00262986" w:rsidP="00262986">
      <w:pPr>
        <w:pStyle w:val="0-Answer-Text"/>
        <w:spacing w:after="120"/>
      </w:pPr>
      <w:r>
        <w:rPr>
          <w:rFonts w:eastAsia="Calibri"/>
          <w:b/>
          <w:noProof/>
          <w:lang w:eastAsia="en-US"/>
        </w:rPr>
        <w:drawing>
          <wp:inline distT="0" distB="0" distL="0" distR="0">
            <wp:extent cx="1853475" cy="1562100"/>
            <wp:effectExtent l="0" t="0" r="0" b="0"/>
            <wp:docPr id="6" name="Picture 6" descr="NL12 taBLM6-1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L12 taBLM6-11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15" cy="15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after="120"/>
      </w:pPr>
      <w:r w:rsidRPr="00681505">
        <w:rPr>
          <w:b/>
        </w:rPr>
        <w:t>4.</w:t>
      </w:r>
      <w:r w:rsidRPr="00681505">
        <w:t xml:space="preserve"> </w:t>
      </w:r>
    </w:p>
    <w:p w:rsidR="00262986" w:rsidRPr="004C5ABF" w:rsidRDefault="00262986" w:rsidP="00262986">
      <w:pPr>
        <w:pStyle w:val="0-Answer-Text"/>
        <w:spacing w:after="120"/>
      </w:pPr>
      <w:r>
        <w:rPr>
          <w:noProof/>
          <w:lang w:eastAsia="en-US"/>
        </w:rPr>
        <w:drawing>
          <wp:inline distT="0" distB="0" distL="0" distR="0">
            <wp:extent cx="1828800" cy="1541303"/>
            <wp:effectExtent l="0" t="0" r="0" b="1905"/>
            <wp:docPr id="5" name="Picture 5" descr="NL12 taBLM6-1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L12 taBLM6-11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49" cy="15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after="120"/>
      </w:pPr>
      <w:r w:rsidRPr="00681505">
        <w:rPr>
          <w:b/>
        </w:rPr>
        <w:t xml:space="preserve">5. </w:t>
      </w:r>
      <w:proofErr w:type="gramStart"/>
      <w:r w:rsidRPr="00681505">
        <w:rPr>
          <w:b/>
        </w:rPr>
        <w:t>a</w:t>
      </w:r>
      <w:proofErr w:type="gramEnd"/>
      <w:r w:rsidRPr="00681505">
        <w:rPr>
          <w:b/>
        </w:rPr>
        <w:t>)</w:t>
      </w:r>
      <w:r>
        <w:t xml:space="preserve"> </w:t>
      </w:r>
      <w:r>
        <w:tab/>
      </w:r>
      <w:r>
        <w:tab/>
      </w:r>
      <w:r>
        <w:tab/>
      </w:r>
      <w:r w:rsidRPr="00681505">
        <w:rPr>
          <w:b/>
        </w:rPr>
        <w:t>b)</w:t>
      </w:r>
    </w:p>
    <w:p w:rsidR="00262986" w:rsidRPr="004C5ABF" w:rsidRDefault="00262986" w:rsidP="00262986">
      <w:pPr>
        <w:pStyle w:val="0-Answer-Text"/>
        <w:spacing w:after="120"/>
      </w:pPr>
      <w:r>
        <w:rPr>
          <w:noProof/>
          <w:lang w:eastAsia="en-US"/>
        </w:rPr>
        <w:drawing>
          <wp:inline distT="0" distB="0" distL="0" distR="0" wp14:anchorId="02934551" wp14:editId="66D6E042">
            <wp:extent cx="552450" cy="552450"/>
            <wp:effectExtent l="0" t="0" r="0" b="0"/>
            <wp:docPr id="4" name="Picture 4" descr="NL12 taBLM6-1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L12 taBLM6-11-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en-US"/>
        </w:rPr>
        <w:drawing>
          <wp:inline distT="0" distB="0" distL="0" distR="0" wp14:anchorId="56111266" wp14:editId="67FBBEB9">
            <wp:extent cx="542192" cy="704850"/>
            <wp:effectExtent l="0" t="0" r="0" b="0"/>
            <wp:docPr id="3" name="Picture 3" descr="NL12 taBLM6-1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L12 taBLM6-11-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2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86" w:rsidRDefault="00262986" w:rsidP="00262986">
      <w:pPr>
        <w:pStyle w:val="0-Answer-Text"/>
        <w:spacing w:before="120"/>
      </w:pPr>
      <w:r w:rsidRPr="00681505">
        <w:rPr>
          <w:b/>
        </w:rPr>
        <w:t>c)</w:t>
      </w:r>
      <w:r w:rsidRPr="00681505">
        <w:t xml:space="preserve"> </w:t>
      </w:r>
      <w:r>
        <w:tab/>
      </w:r>
      <w:r>
        <w:tab/>
      </w:r>
      <w:r>
        <w:tab/>
      </w:r>
      <w:r>
        <w:tab/>
      </w:r>
      <w:proofErr w:type="gramStart"/>
      <w:r w:rsidRPr="00681505">
        <w:rPr>
          <w:b/>
        </w:rPr>
        <w:t>d</w:t>
      </w:r>
      <w:proofErr w:type="gramEnd"/>
      <w:r w:rsidRPr="00681505">
        <w:rPr>
          <w:b/>
        </w:rPr>
        <w:t>)</w:t>
      </w:r>
      <w:r w:rsidRPr="00681505">
        <w:t xml:space="preserve"> </w:t>
      </w:r>
    </w:p>
    <w:p w:rsidR="004F6C5A" w:rsidRDefault="00262986" w:rsidP="00262986">
      <w:pPr>
        <w:pStyle w:val="0-Answer-Text"/>
      </w:pPr>
      <w:r>
        <w:rPr>
          <w:noProof/>
          <w:lang w:eastAsia="en-US"/>
        </w:rPr>
        <w:drawing>
          <wp:inline distT="0" distB="0" distL="0" distR="0" wp14:anchorId="230C1D93" wp14:editId="22D74E72">
            <wp:extent cx="733425" cy="494265"/>
            <wp:effectExtent l="0" t="0" r="0" b="1270"/>
            <wp:docPr id="2" name="Picture 2" descr="NL12 taBLM6-1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L12 taBLM6-11-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en-US"/>
        </w:rPr>
        <w:drawing>
          <wp:inline distT="0" distB="0" distL="0" distR="0" wp14:anchorId="5998DF6B" wp14:editId="58BFE21D">
            <wp:extent cx="1304925" cy="232165"/>
            <wp:effectExtent l="0" t="0" r="0" b="0"/>
            <wp:docPr id="1" name="Picture 1" descr="NL12 taBLM6-1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L12 taBLM6-11-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85" cy="2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86"/>
    <w:rsid w:val="00262986"/>
    <w:rsid w:val="004F6C5A"/>
    <w:rsid w:val="00F5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-Answer-Text">
    <w:name w:val="0-Answer-Text"/>
    <w:basedOn w:val="Normal"/>
    <w:rsid w:val="00262986"/>
    <w:pPr>
      <w:suppressAutoHyphens w:val="0"/>
    </w:pPr>
    <w:rPr>
      <w:rFonts w:ascii="Verdana" w:eastAsia="Times" w:hAnsi="Verdana" w:cs="Arial"/>
      <w:sz w:val="20"/>
      <w:lang w:val="en-US"/>
    </w:rPr>
  </w:style>
  <w:style w:type="paragraph" w:customStyle="1" w:styleId="0-Answer-H1">
    <w:name w:val="0-Answer-H1"/>
    <w:rsid w:val="00262986"/>
    <w:pPr>
      <w:spacing w:before="200" w:after="0" w:line="240" w:lineRule="auto"/>
    </w:pPr>
    <w:rPr>
      <w:rFonts w:ascii="Verdana" w:eastAsia="Times New Roman" w:hAnsi="Verdana" w:cs="Times New Roman"/>
      <w:b/>
      <w:sz w:val="20"/>
      <w:szCs w:val="24"/>
      <w:lang w:val="en-CA" w:eastAsia="ar-SA"/>
    </w:rPr>
  </w:style>
  <w:style w:type="paragraph" w:customStyle="1" w:styleId="0-Answer-H1-NoSpace">
    <w:name w:val="0-Answer-H1-NoSpace"/>
    <w:basedOn w:val="0-Answer-H1"/>
    <w:rsid w:val="00262986"/>
    <w:pPr>
      <w:spacing w:before="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986"/>
    <w:rPr>
      <w:rFonts w:ascii="Tahoma" w:eastAsia="Times New Roman" w:hAnsi="Tahoma" w:cs="Tahoma"/>
      <w:sz w:val="16"/>
      <w:szCs w:val="16"/>
      <w:lang w:val="en-C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-Answer-Text">
    <w:name w:val="0-Answer-Text"/>
    <w:basedOn w:val="Normal"/>
    <w:rsid w:val="00262986"/>
    <w:pPr>
      <w:suppressAutoHyphens w:val="0"/>
    </w:pPr>
    <w:rPr>
      <w:rFonts w:ascii="Verdana" w:eastAsia="Times" w:hAnsi="Verdana" w:cs="Arial"/>
      <w:sz w:val="20"/>
      <w:lang w:val="en-US"/>
    </w:rPr>
  </w:style>
  <w:style w:type="paragraph" w:customStyle="1" w:styleId="0-Answer-H1">
    <w:name w:val="0-Answer-H1"/>
    <w:rsid w:val="00262986"/>
    <w:pPr>
      <w:spacing w:before="200" w:after="0" w:line="240" w:lineRule="auto"/>
    </w:pPr>
    <w:rPr>
      <w:rFonts w:ascii="Verdana" w:eastAsia="Times New Roman" w:hAnsi="Verdana" w:cs="Times New Roman"/>
      <w:b/>
      <w:sz w:val="20"/>
      <w:szCs w:val="24"/>
      <w:lang w:val="en-CA" w:eastAsia="ar-SA"/>
    </w:rPr>
  </w:style>
  <w:style w:type="paragraph" w:customStyle="1" w:styleId="0-Answer-H1-NoSpace">
    <w:name w:val="0-Answer-H1-NoSpace"/>
    <w:basedOn w:val="0-Answer-H1"/>
    <w:rsid w:val="00262986"/>
    <w:pPr>
      <w:spacing w:before="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986"/>
    <w:rPr>
      <w:rFonts w:ascii="Tahoma" w:eastAsia="Times New Roman" w:hAnsi="Tahoma" w:cs="Tahoma"/>
      <w:sz w:val="16"/>
      <w:szCs w:val="16"/>
      <w:lang w:val="en-C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McGraw-Hill Companies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Rauch, Jodi</dc:creator>
  <cp:lastModifiedBy>Rauch, Jodi</cp:lastModifiedBy>
  <cp:revision>1</cp:revision>
  <dcterms:created xsi:type="dcterms:W3CDTF">2012-07-31T18:15:00Z</dcterms:created>
  <dcterms:modified xsi:type="dcterms:W3CDTF">2012-07-31T18:22:00Z</dcterms:modified>
</cp:coreProperties>
</file>